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5DA5" w14:textId="57E18EB5" w:rsidR="008141B1" w:rsidRDefault="008141B1" w:rsidP="007918ED">
      <w:pPr>
        <w:rPr>
          <w:rFonts w:ascii="メイリオ" w:eastAsia="メイリオ" w:hAnsi="メイリオ"/>
          <w:lang w:eastAsia="ja-US"/>
        </w:rPr>
      </w:pPr>
      <w:r w:rsidRPr="00680FBA">
        <w:rPr>
          <w:rFonts w:ascii="メイリオ" w:eastAsia="メイリオ" w:hAnsi="メイリオ"/>
          <w:noProof/>
        </w:rPr>
        <w:drawing>
          <wp:inline distT="0" distB="0" distL="0" distR="0" wp14:anchorId="1DC95E1A" wp14:editId="24DE3953">
            <wp:extent cx="6508750" cy="262890"/>
            <wp:effectExtent l="0" t="0" r="635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08750" cy="262890"/>
                    </a:xfrm>
                    <a:prstGeom prst="rect">
                      <a:avLst/>
                    </a:prstGeom>
                  </pic:spPr>
                </pic:pic>
              </a:graphicData>
            </a:graphic>
          </wp:inline>
        </w:drawing>
      </w:r>
    </w:p>
    <w:p w14:paraId="032C9C7C" w14:textId="1A5A5847" w:rsidR="006D3915" w:rsidRDefault="006D3915" w:rsidP="006D3915">
      <w:pPr>
        <w:spacing w:line="240" w:lineRule="exact"/>
        <w:rPr>
          <w:rFonts w:ascii="メイリオ" w:eastAsia="メイリオ" w:hAnsi="メイリオ"/>
          <w:sz w:val="18"/>
          <w:szCs w:val="18"/>
          <w:lang w:eastAsia="ja-US"/>
        </w:rPr>
      </w:pPr>
      <w:hyperlink r:id="rId6" w:history="1">
        <w:r w:rsidRPr="006D3915">
          <w:rPr>
            <w:rStyle w:val="a3"/>
            <w:rFonts w:ascii="メイリオ" w:eastAsia="メイリオ" w:hAnsi="メイリオ"/>
            <w:i/>
            <w:iCs/>
            <w:sz w:val="18"/>
            <w:szCs w:val="18"/>
            <w:lang w:eastAsia="ja-US"/>
          </w:rPr>
          <w:t>OU Nihongo Hiroba</w:t>
        </w:r>
      </w:hyperlink>
      <w:r w:rsidRPr="006D3915">
        <w:rPr>
          <w:rFonts w:ascii="メイリオ" w:eastAsia="メイリオ" w:hAnsi="メイリオ"/>
          <w:sz w:val="18"/>
          <w:szCs w:val="18"/>
          <w:lang w:eastAsia="ja-US"/>
        </w:rPr>
        <w:t>（Osaka University Japanese Plaza） provides information on various resources and Japanese classes for international students, foreign researchers, and foreign faculty members who are affiliated with Osaka University. Information on the following classes and Japanese language study support is also introduced and linked in </w:t>
      </w:r>
      <w:r w:rsidRPr="006D3915">
        <w:rPr>
          <w:rFonts w:ascii="メイリオ" w:eastAsia="メイリオ" w:hAnsi="メイリオ"/>
          <w:i/>
          <w:iCs/>
          <w:sz w:val="18"/>
          <w:szCs w:val="18"/>
          <w:lang w:eastAsia="ja-US"/>
        </w:rPr>
        <w:t>OU Nihongo Hiroba</w:t>
      </w:r>
      <w:r w:rsidRPr="006D3915">
        <w:rPr>
          <w:rFonts w:ascii="メイリオ" w:eastAsia="メイリオ" w:hAnsi="メイリオ"/>
          <w:sz w:val="18"/>
          <w:szCs w:val="18"/>
          <w:lang w:eastAsia="ja-US"/>
        </w:rPr>
        <w:t>.</w:t>
      </w:r>
    </w:p>
    <w:p w14:paraId="16F96706" w14:textId="77777777" w:rsidR="006D3915" w:rsidRPr="006D3915" w:rsidRDefault="006D3915" w:rsidP="006D3915">
      <w:pPr>
        <w:spacing w:line="240" w:lineRule="exact"/>
        <w:rPr>
          <w:rFonts w:ascii="メイリオ" w:eastAsia="メイリオ" w:hAnsi="メイリオ"/>
          <w:sz w:val="18"/>
          <w:szCs w:val="18"/>
          <w:lang w:eastAsia="ja-US"/>
        </w:rPr>
      </w:pPr>
    </w:p>
    <w:p w14:paraId="392B10A5" w14:textId="3FBC3813" w:rsidR="008141B1" w:rsidRPr="00680FBA" w:rsidRDefault="00680FBA" w:rsidP="00680FBA">
      <w:pPr>
        <w:pStyle w:val="a6"/>
        <w:numPr>
          <w:ilvl w:val="0"/>
          <w:numId w:val="3"/>
        </w:numPr>
        <w:spacing w:line="320" w:lineRule="exact"/>
        <w:ind w:leftChars="0"/>
        <w:rPr>
          <w:rStyle w:val="a3"/>
          <w:rFonts w:ascii="メイリオ" w:eastAsia="メイリオ" w:hAnsi="メイリオ" w:cs="ＭＳ 明朝"/>
          <w:b/>
          <w:bCs/>
          <w:sz w:val="24"/>
        </w:rPr>
      </w:pPr>
      <w:hyperlink r:id="rId7" w:history="1">
        <w:r w:rsidRPr="00680FBA">
          <w:rPr>
            <w:rStyle w:val="a3"/>
            <w:rFonts w:ascii="メイリオ" w:eastAsia="メイリオ" w:hAnsi="メイリオ" w:cs="ＭＳ 明朝"/>
            <w:b/>
            <w:bCs/>
            <w:sz w:val="24"/>
          </w:rPr>
          <w:t>I want to study Japanese</w:t>
        </w:r>
      </w:hyperlink>
    </w:p>
    <w:p w14:paraId="404DCD8E" w14:textId="77777777" w:rsidR="00B0336C" w:rsidRPr="00680FBA" w:rsidRDefault="00B0336C" w:rsidP="002C7FE7">
      <w:pPr>
        <w:widowControl/>
        <w:spacing w:line="120" w:lineRule="exact"/>
        <w:jc w:val="left"/>
        <w:outlineLvl w:val="0"/>
        <w:rPr>
          <w:rFonts w:ascii="メイリオ" w:eastAsia="メイリオ" w:hAnsi="メイリオ" w:cs="ＭＳ 明朝"/>
          <w:b/>
          <w:bCs/>
          <w:kern w:val="36"/>
          <w:sz w:val="24"/>
          <w:lang w:eastAsia="ja-US"/>
        </w:rPr>
      </w:pPr>
    </w:p>
    <w:p w14:paraId="03D38BE5" w14:textId="77777777" w:rsidR="00B0336C" w:rsidRPr="00680FBA" w:rsidRDefault="00000000" w:rsidP="006E46DD">
      <w:pPr>
        <w:widowControl/>
        <w:spacing w:line="300" w:lineRule="exact"/>
        <w:ind w:leftChars="100" w:left="210"/>
        <w:jc w:val="left"/>
        <w:outlineLvl w:val="0"/>
        <w:rPr>
          <w:rFonts w:ascii="メイリオ" w:eastAsia="メイリオ" w:hAnsi="メイリオ"/>
        </w:rPr>
      </w:pPr>
      <w:r>
        <w:fldChar w:fldCharType="begin"/>
      </w:r>
      <w:r>
        <w:instrText>HYPERLINK "http://ciee.osaka-u.ac.jp/japanese_program/" \t "_blank"</w:instrText>
      </w:r>
      <w:r>
        <w:fldChar w:fldCharType="separate"/>
      </w:r>
      <w:r w:rsidR="00B0336C" w:rsidRPr="00680FBA">
        <w:rPr>
          <w:rStyle w:val="a3"/>
          <w:rFonts w:ascii="メイリオ" w:eastAsia="メイリオ" w:hAnsi="メイリオ"/>
        </w:rPr>
        <w:t>CIEE Japanese Language Program: Center for International Education and Exchange</w:t>
      </w:r>
      <w:r>
        <w:rPr>
          <w:rStyle w:val="a3"/>
          <w:rFonts w:ascii="メイリオ" w:eastAsia="メイリオ" w:hAnsi="メイリオ"/>
        </w:rPr>
        <w:fldChar w:fldCharType="end"/>
      </w:r>
    </w:p>
    <w:p w14:paraId="65AA725B" w14:textId="14D8B246" w:rsidR="00B0336C" w:rsidRPr="00680FBA" w:rsidRDefault="00000000" w:rsidP="006E46DD">
      <w:pPr>
        <w:widowControl/>
        <w:spacing w:line="300" w:lineRule="exact"/>
        <w:ind w:leftChars="100" w:left="210"/>
        <w:jc w:val="left"/>
        <w:outlineLvl w:val="0"/>
        <w:rPr>
          <w:rFonts w:ascii="メイリオ" w:eastAsia="メイリオ" w:hAnsi="メイリオ"/>
        </w:rPr>
      </w:pPr>
      <w:hyperlink r:id="rId8" w:tgtFrame="_blank" w:history="1">
        <w:r w:rsidR="00B0336C" w:rsidRPr="00680FBA">
          <w:rPr>
            <w:rStyle w:val="a3"/>
            <w:rFonts w:ascii="メイリオ" w:eastAsia="メイリオ" w:hAnsi="メイリオ"/>
          </w:rPr>
          <w:t>OCJP (Oral Communications in Japanese for International Researchers) at Nuclear Physics Research Center</w:t>
        </w:r>
      </w:hyperlink>
    </w:p>
    <w:p w14:paraId="56F206AB" w14:textId="2119AE43" w:rsidR="00B0336C" w:rsidRDefault="00000000" w:rsidP="006E46DD">
      <w:pPr>
        <w:widowControl/>
        <w:spacing w:line="300" w:lineRule="exact"/>
        <w:ind w:leftChars="100" w:left="210"/>
        <w:jc w:val="left"/>
        <w:outlineLvl w:val="0"/>
        <w:rPr>
          <w:rStyle w:val="a3"/>
          <w:rFonts w:ascii="メイリオ" w:eastAsia="メイリオ" w:hAnsi="メイリオ"/>
        </w:rPr>
      </w:pPr>
      <w:hyperlink r:id="rId9" w:history="1">
        <w:r w:rsidR="00B0336C" w:rsidRPr="00680FBA">
          <w:rPr>
            <w:rStyle w:val="a3"/>
            <w:rFonts w:ascii="メイリオ" w:eastAsia="メイリオ" w:hAnsi="メイリオ"/>
          </w:rPr>
          <w:t>Japanese language classes conducted in neighboring areas outside the university</w:t>
        </w:r>
      </w:hyperlink>
    </w:p>
    <w:p w14:paraId="713EFC34" w14:textId="185E5C1E" w:rsidR="006D3915" w:rsidRDefault="006D3915" w:rsidP="002C7FE7">
      <w:pPr>
        <w:widowControl/>
        <w:spacing w:line="160" w:lineRule="exact"/>
        <w:jc w:val="left"/>
        <w:outlineLvl w:val="0"/>
        <w:rPr>
          <w:rStyle w:val="a3"/>
          <w:rFonts w:ascii="メイリオ" w:eastAsia="メイリオ" w:hAnsi="メイリオ"/>
          <w:lang w:eastAsia="ja-US"/>
        </w:rPr>
      </w:pPr>
    </w:p>
    <w:p w14:paraId="77009CDF" w14:textId="6CC11E54" w:rsidR="006D3915" w:rsidRDefault="006D3915" w:rsidP="00B0336C">
      <w:pPr>
        <w:widowControl/>
        <w:spacing w:line="320" w:lineRule="exact"/>
        <w:jc w:val="left"/>
        <w:outlineLvl w:val="0"/>
        <w:rPr>
          <w:rStyle w:val="a3"/>
          <w:rFonts w:ascii="メイリオ" w:eastAsia="メイリオ" w:hAnsi="メイリオ"/>
          <w:b/>
          <w:bCs/>
          <w:u w:val="none"/>
          <w:lang w:eastAsia="ja-US"/>
        </w:rPr>
      </w:pPr>
      <w:r w:rsidRPr="006D3915">
        <w:rPr>
          <w:rStyle w:val="a3"/>
          <w:rFonts w:ascii="メイリオ" w:eastAsia="メイリオ" w:hAnsi="メイリオ" w:hint="eastAsia"/>
          <w:b/>
          <w:bCs/>
          <w:u w:val="none"/>
          <w:lang w:eastAsia="ja-US"/>
        </w:rPr>
        <w:t>e</w:t>
      </w:r>
      <w:r w:rsidRPr="006D3915">
        <w:rPr>
          <w:rStyle w:val="a3"/>
          <w:rFonts w:ascii="メイリオ" w:eastAsia="メイリオ" w:hAnsi="メイリオ"/>
          <w:b/>
          <w:bCs/>
          <w:u w:val="none"/>
          <w:lang w:eastAsia="ja-US"/>
        </w:rPr>
        <w:t>-learning</w:t>
      </w:r>
    </w:p>
    <w:p w14:paraId="47B579B8" w14:textId="77777777" w:rsidR="00375C9E" w:rsidRPr="006D3915" w:rsidRDefault="00375C9E" w:rsidP="00375C9E">
      <w:pPr>
        <w:widowControl/>
        <w:spacing w:line="120" w:lineRule="exact"/>
        <w:jc w:val="left"/>
        <w:outlineLvl w:val="0"/>
        <w:rPr>
          <w:rStyle w:val="a3"/>
          <w:rFonts w:ascii="メイリオ" w:eastAsia="メイリオ" w:hAnsi="メイリオ"/>
          <w:b/>
          <w:bCs/>
          <w:u w:val="none"/>
          <w:lang w:eastAsia="ja-US"/>
        </w:rPr>
      </w:pPr>
    </w:p>
    <w:p w14:paraId="09B4FE42" w14:textId="27EBEAAC" w:rsidR="006D3915" w:rsidRPr="006D3915" w:rsidRDefault="006D3915" w:rsidP="000278BE">
      <w:pPr>
        <w:widowControl/>
        <w:spacing w:line="300" w:lineRule="exact"/>
        <w:jc w:val="left"/>
        <w:rPr>
          <w:rFonts w:ascii="メイリオ" w:eastAsia="メイリオ" w:hAnsi="メイリオ" w:cs="Arial"/>
          <w:color w:val="222222"/>
          <w:lang w:eastAsia="ja-US"/>
        </w:rPr>
      </w:pPr>
      <w:hyperlink r:id="rId10" w:history="1">
        <w:r w:rsidRPr="006D3915">
          <w:rPr>
            <w:rStyle w:val="a3"/>
            <w:rFonts w:ascii="メイリオ" w:eastAsia="メイリオ" w:hAnsi="メイリオ" w:cs="Arial"/>
          </w:rPr>
          <w:t>JF Japanese e-Learning MINATO</w:t>
        </w:r>
      </w:hyperlink>
    </w:p>
    <w:p w14:paraId="70A3ECE5" w14:textId="209682C8" w:rsidR="006D3915" w:rsidRPr="006D3915" w:rsidRDefault="006D3915" w:rsidP="000278BE">
      <w:pPr>
        <w:spacing w:line="300" w:lineRule="exact"/>
        <w:rPr>
          <w:rFonts w:ascii="メイリオ" w:eastAsia="メイリオ" w:hAnsi="メイリオ" w:cs="Arial"/>
          <w:color w:val="222222"/>
          <w:lang w:eastAsia="ja-US"/>
        </w:rPr>
      </w:pPr>
      <w:hyperlink r:id="rId11" w:history="1">
        <w:r w:rsidRPr="006D3915">
          <w:rPr>
            <w:rStyle w:val="a3"/>
            <w:rFonts w:ascii="メイリオ" w:eastAsia="メイリオ" w:hAnsi="メイリオ" w:cs="Arial"/>
          </w:rPr>
          <w:t>MARUGOTO Plus: Japanese learning</w:t>
        </w:r>
      </w:hyperlink>
      <w:r w:rsidRPr="006D3915">
        <w:rPr>
          <w:rFonts w:ascii="メイリオ" w:eastAsia="メイリオ" w:hAnsi="メイリオ" w:cs="Arial"/>
          <w:color w:val="222222"/>
        </w:rPr>
        <w:t xml:space="preserve"> </w:t>
      </w:r>
    </w:p>
    <w:p w14:paraId="0AEF52C2" w14:textId="4923F245" w:rsidR="006D3915" w:rsidRPr="006D3915" w:rsidRDefault="006D3915" w:rsidP="000278BE">
      <w:pPr>
        <w:spacing w:line="300" w:lineRule="exact"/>
        <w:rPr>
          <w:rFonts w:ascii="メイリオ" w:eastAsia="メイリオ" w:hAnsi="メイリオ" w:cs="Arial"/>
          <w:color w:val="222222"/>
          <w:lang w:eastAsia="ja-US"/>
        </w:rPr>
      </w:pPr>
      <w:hyperlink r:id="rId12" w:history="1">
        <w:r w:rsidRPr="006D3915">
          <w:rPr>
            <w:rStyle w:val="a3"/>
            <w:rFonts w:ascii="メイリオ" w:eastAsia="メイリオ" w:hAnsi="メイリオ" w:cs="Arial"/>
          </w:rPr>
          <w:t>TSUNAHIRO: Connect and Enhance Your Life in Japanese</w:t>
        </w:r>
      </w:hyperlink>
    </w:p>
    <w:p w14:paraId="5647364F" w14:textId="03122314" w:rsidR="006D3915" w:rsidRPr="006D3915" w:rsidRDefault="006D3915" w:rsidP="000278BE">
      <w:pPr>
        <w:spacing w:line="300" w:lineRule="exact"/>
        <w:rPr>
          <w:rFonts w:ascii="メイリオ" w:eastAsia="メイリオ" w:hAnsi="メイリオ" w:cs="Arial"/>
          <w:color w:val="222222"/>
          <w:lang w:eastAsia="ja-US"/>
        </w:rPr>
      </w:pPr>
      <w:hyperlink r:id="rId13" w:history="1">
        <w:r w:rsidRPr="006D3915">
          <w:rPr>
            <w:rStyle w:val="a3"/>
            <w:rFonts w:ascii="メイリオ" w:eastAsia="メイリオ" w:hAnsi="メイリオ" w:cs="Arial"/>
          </w:rPr>
          <w:t>Learn Japanese from the News</w:t>
        </w:r>
      </w:hyperlink>
    </w:p>
    <w:p w14:paraId="3776DC03" w14:textId="7896B7B0" w:rsidR="006D3915" w:rsidRPr="006D3915" w:rsidRDefault="006D3915" w:rsidP="000278BE">
      <w:pPr>
        <w:spacing w:line="300" w:lineRule="exact"/>
        <w:rPr>
          <w:rFonts w:ascii="メイリオ" w:eastAsia="メイリオ" w:hAnsi="メイリオ" w:cs="Arial"/>
          <w:color w:val="222222"/>
          <w:lang w:eastAsia="ja-US"/>
        </w:rPr>
      </w:pPr>
      <w:hyperlink r:id="rId14" w:history="1">
        <w:r w:rsidRPr="006D3915">
          <w:rPr>
            <w:rStyle w:val="a3"/>
            <w:rFonts w:ascii="メイリオ" w:eastAsia="メイリオ" w:hAnsi="メイリオ" w:cs="Arial"/>
          </w:rPr>
          <w:t>News web easy（やさしい日本語で書いたニュース</w:t>
        </w:r>
        <w:r w:rsidRPr="006D3915">
          <w:rPr>
            <w:rStyle w:val="a3"/>
            <w:rFonts w:ascii="メイリオ" w:eastAsia="メイリオ" w:hAnsi="メイリオ" w:cs="ＭＳ ゴシック"/>
          </w:rPr>
          <w:t>）</w:t>
        </w:r>
      </w:hyperlink>
    </w:p>
    <w:p w14:paraId="65E33E79" w14:textId="14357081" w:rsidR="006D3915" w:rsidRDefault="006D3915" w:rsidP="002C7FE7">
      <w:pPr>
        <w:spacing w:line="180" w:lineRule="exact"/>
        <w:rPr>
          <w:rFonts w:ascii="Times New Roman" w:hAnsi="Times New Roman" w:cs="Times New Roman"/>
          <w:lang w:eastAsia="ja-US"/>
        </w:rPr>
      </w:pPr>
    </w:p>
    <w:p w14:paraId="512A9BDD" w14:textId="4810473C" w:rsidR="00375C9E" w:rsidRDefault="00375C9E" w:rsidP="00375C9E">
      <w:pPr>
        <w:widowControl/>
        <w:spacing w:line="320" w:lineRule="exact"/>
        <w:jc w:val="left"/>
        <w:outlineLvl w:val="0"/>
        <w:rPr>
          <w:rStyle w:val="a3"/>
          <w:rFonts w:ascii="メイリオ" w:eastAsia="メイリオ" w:hAnsi="メイリオ"/>
          <w:b/>
          <w:bCs/>
          <w:u w:val="none"/>
          <w:lang w:eastAsia="ja-JP"/>
        </w:rPr>
      </w:pPr>
      <w:r>
        <w:rPr>
          <w:rStyle w:val="a3"/>
          <w:rFonts w:ascii="メイリオ" w:eastAsia="メイリオ" w:hAnsi="メイリオ"/>
          <w:b/>
          <w:bCs/>
          <w:u w:val="none"/>
          <w:lang w:eastAsia="ja-US"/>
        </w:rPr>
        <w:t>App</w:t>
      </w:r>
    </w:p>
    <w:p w14:paraId="6AAA5775" w14:textId="77777777" w:rsidR="00375C9E" w:rsidRPr="006D3915" w:rsidRDefault="00375C9E" w:rsidP="00375C9E">
      <w:pPr>
        <w:widowControl/>
        <w:spacing w:line="120" w:lineRule="exact"/>
        <w:jc w:val="left"/>
        <w:outlineLvl w:val="0"/>
        <w:rPr>
          <w:rStyle w:val="a3"/>
          <w:rFonts w:ascii="メイリオ" w:eastAsia="メイリオ" w:hAnsi="メイリオ"/>
          <w:b/>
          <w:bCs/>
          <w:u w:val="none"/>
          <w:lang w:eastAsia="ja-US"/>
        </w:rPr>
      </w:pPr>
    </w:p>
    <w:p w14:paraId="23EA0C1B" w14:textId="77777777" w:rsidR="00375C9E" w:rsidRPr="006D3915" w:rsidRDefault="00375C9E" w:rsidP="000278BE">
      <w:pPr>
        <w:widowControl/>
        <w:spacing w:line="300" w:lineRule="exact"/>
        <w:ind w:firstLineChars="100" w:firstLine="210"/>
        <w:jc w:val="left"/>
        <w:rPr>
          <w:rFonts w:ascii="メイリオ" w:eastAsia="メイリオ" w:hAnsi="メイリオ" w:cs="Arial"/>
          <w:color w:val="222222"/>
          <w:lang w:eastAsia="ja-US"/>
        </w:rPr>
      </w:pPr>
      <w:r>
        <w:rPr>
          <w:rFonts w:ascii="メイリオ" w:eastAsia="メイリオ" w:hAnsi="メイリオ" w:cs="Arial"/>
          <w:color w:val="222222"/>
        </w:rPr>
        <w:fldChar w:fldCharType="begin"/>
      </w:r>
      <w:r>
        <w:rPr>
          <w:rFonts w:ascii="メイリオ" w:eastAsia="メイリオ" w:hAnsi="メイリオ" w:cs="Arial"/>
          <w:color w:val="222222"/>
        </w:rPr>
        <w:instrText xml:space="preserve"> HYPERLINK "https://minato-jf.jp/" </w:instrText>
      </w:r>
      <w:r>
        <w:rPr>
          <w:rFonts w:ascii="メイリオ" w:eastAsia="メイリオ" w:hAnsi="メイリオ" w:cs="Arial"/>
          <w:color w:val="222222"/>
        </w:rPr>
      </w:r>
      <w:r>
        <w:rPr>
          <w:rFonts w:ascii="メイリオ" w:eastAsia="メイリオ" w:hAnsi="メイリオ" w:cs="Arial"/>
          <w:color w:val="222222"/>
        </w:rPr>
        <w:fldChar w:fldCharType="separate"/>
      </w:r>
      <w:r w:rsidRPr="006D3915">
        <w:rPr>
          <w:rStyle w:val="a3"/>
          <w:rFonts w:ascii="メイリオ" w:eastAsia="メイリオ" w:hAnsi="メイリオ" w:cs="Arial"/>
        </w:rPr>
        <w:t>J</w:t>
      </w:r>
      <w:r w:rsidRPr="006D3915">
        <w:rPr>
          <w:rStyle w:val="a3"/>
          <w:rFonts w:ascii="メイリオ" w:eastAsia="メイリオ" w:hAnsi="メイリオ" w:cs="Arial"/>
        </w:rPr>
        <w:t>F</w:t>
      </w:r>
      <w:r w:rsidRPr="006D3915">
        <w:rPr>
          <w:rStyle w:val="a3"/>
          <w:rFonts w:ascii="メイリオ" w:eastAsia="メイリオ" w:hAnsi="メイリオ" w:cs="Arial"/>
        </w:rPr>
        <w:t xml:space="preserve"> Japanese e-Learning MINATO</w:t>
      </w:r>
      <w:r>
        <w:rPr>
          <w:rFonts w:ascii="メイリオ" w:eastAsia="メイリオ" w:hAnsi="メイリオ" w:cs="Arial"/>
          <w:color w:val="222222"/>
        </w:rPr>
        <w:fldChar w:fldCharType="end"/>
      </w:r>
    </w:p>
    <w:p w14:paraId="479FEEAE" w14:textId="6BFD65C3" w:rsidR="00FC6E56" w:rsidRDefault="00FC6E56" w:rsidP="000278BE">
      <w:pPr>
        <w:spacing w:line="300" w:lineRule="exact"/>
        <w:ind w:firstLineChars="100" w:firstLine="210"/>
      </w:pPr>
      <w:hyperlink r:id="rId15" w:history="1">
        <w:r w:rsidRPr="00FC6E56">
          <w:rPr>
            <w:rStyle w:val="a3"/>
            <w:rFonts w:ascii="Arial" w:hAnsi="Arial" w:cs="Arial"/>
            <w:shd w:val="clear" w:color="auto" w:fill="FFFFFF"/>
          </w:rPr>
          <w:t>I</w:t>
        </w:r>
        <w:r w:rsidRPr="00FC6E56">
          <w:rPr>
            <w:rStyle w:val="a3"/>
            <w:rFonts w:ascii="Arial" w:hAnsi="Arial" w:cs="Arial"/>
            <w:shd w:val="clear" w:color="auto" w:fill="FFFFFF"/>
          </w:rPr>
          <w:t>miwa?</w:t>
        </w:r>
        <w:r w:rsidRPr="00FC6E56">
          <w:rPr>
            <w:rStyle w:val="a3"/>
            <w:rFonts w:ascii="Arial" w:hAnsi="Arial" w:cs="Arial"/>
            <w:shd w:val="clear" w:color="auto" w:fill="FFFFFF"/>
          </w:rPr>
          <w:t xml:space="preserve"> (</w:t>
        </w:r>
        <w:r w:rsidRPr="00FC6E56">
          <w:rPr>
            <w:rStyle w:val="a3"/>
            <w:rFonts w:ascii="メイリオ" w:eastAsia="メイリオ" w:hAnsi="メイリオ" w:cs="Times New Roman"/>
            <w:lang w:eastAsia="ja-US"/>
          </w:rPr>
          <w:t>Japanese Dictionary App</w:t>
        </w:r>
        <w:r w:rsidRPr="00FC6E56">
          <w:rPr>
            <w:rStyle w:val="a3"/>
            <w:rFonts w:ascii="メイリオ" w:eastAsia="メイリオ" w:hAnsi="メイリオ" w:cs="Times New Roman"/>
            <w:lang w:eastAsia="ja-US"/>
          </w:rPr>
          <w:t>)</w:t>
        </w:r>
      </w:hyperlink>
      <w:r>
        <w:rPr>
          <w:rFonts w:ascii="メイリオ" w:eastAsia="メイリオ" w:hAnsi="メイリオ" w:cs="Times New Roman"/>
          <w:lang w:eastAsia="ja-US"/>
        </w:rPr>
        <w:t xml:space="preserve"> (iOS only)</w:t>
      </w:r>
      <w:r w:rsidRPr="00FC6E56">
        <w:t xml:space="preserve"> </w:t>
      </w:r>
    </w:p>
    <w:p w14:paraId="7335D150" w14:textId="77777777" w:rsidR="00FC6E56" w:rsidRDefault="00FC6E56" w:rsidP="00FC6E56">
      <w:pPr>
        <w:spacing w:line="120" w:lineRule="exact"/>
        <w:ind w:firstLineChars="100" w:firstLine="210"/>
      </w:pPr>
    </w:p>
    <w:p w14:paraId="6129BEA2" w14:textId="71CD3CBA" w:rsidR="00375C9E" w:rsidRPr="000278BE" w:rsidRDefault="00FC6E56" w:rsidP="00FC6E56">
      <w:pPr>
        <w:spacing w:line="240" w:lineRule="exact"/>
        <w:ind w:firstLineChars="100" w:firstLine="210"/>
        <w:rPr>
          <w:rFonts w:ascii="Arial" w:hAnsi="Arial" w:cs="Arial"/>
          <w:color w:val="5036C3"/>
          <w:shd w:val="clear" w:color="auto" w:fill="FFFFFF"/>
        </w:rPr>
      </w:pPr>
      <w:r w:rsidRPr="000278BE">
        <w:rPr>
          <w:rFonts w:ascii="Arial" w:hAnsi="Arial" w:cs="Arial"/>
          <w:color w:val="5036C3"/>
          <w:shd w:val="clear" w:color="auto" w:fill="FFFFFF"/>
        </w:rPr>
        <w:t>Migii JLPT</w:t>
      </w:r>
      <w:r w:rsidRPr="000278BE">
        <w:rPr>
          <w:rFonts w:ascii="Arial" w:hAnsi="Arial" w:cs="Arial"/>
          <w:color w:val="5036C3"/>
          <w:shd w:val="clear" w:color="auto" w:fill="FFFFFF"/>
        </w:rPr>
        <w:t xml:space="preserve"> (</w:t>
      </w:r>
      <w:r w:rsidRPr="000278BE">
        <w:rPr>
          <w:rFonts w:ascii="メイリオ" w:eastAsia="メイリオ" w:hAnsi="メイリオ" w:cs="Times New Roman"/>
          <w:color w:val="5036C3"/>
          <w:lang w:eastAsia="ja-US"/>
        </w:rPr>
        <w:t>J</w:t>
      </w:r>
      <w:r w:rsidRPr="000278BE">
        <w:rPr>
          <w:rFonts w:ascii="メイリオ" w:eastAsia="メイリオ" w:hAnsi="メイリオ" w:cs="Times New Roman"/>
          <w:color w:val="5036C3"/>
          <w:lang w:eastAsia="ja-US"/>
        </w:rPr>
        <w:t>L</w:t>
      </w:r>
      <w:r w:rsidRPr="000278BE">
        <w:rPr>
          <w:rFonts w:ascii="メイリオ" w:eastAsia="メイリオ" w:hAnsi="メイリオ" w:cs="Times New Roman"/>
          <w:color w:val="5036C3"/>
          <w:lang w:eastAsia="ja-US"/>
        </w:rPr>
        <w:t>PT Preparation</w:t>
      </w:r>
      <w:r w:rsidRPr="000278BE">
        <w:rPr>
          <w:rFonts w:ascii="メイリオ" w:eastAsia="メイリオ" w:hAnsi="メイリオ" w:cs="Times New Roman"/>
          <w:color w:val="5036C3"/>
          <w:lang w:eastAsia="ja-US"/>
        </w:rPr>
        <w:t>)</w:t>
      </w:r>
    </w:p>
    <w:p w14:paraId="2086209E" w14:textId="22557FF4" w:rsidR="00FC6E56" w:rsidRDefault="00FC6E56" w:rsidP="00FC6E56">
      <w:pPr>
        <w:spacing w:line="240" w:lineRule="exact"/>
        <w:ind w:firstLineChars="100" w:firstLine="210"/>
        <w:rPr>
          <w:rFonts w:ascii="Arial" w:hAnsi="Arial" w:cs="Arial"/>
          <w:color w:val="222222"/>
          <w:shd w:val="clear" w:color="auto" w:fill="FFFFFF"/>
          <w:lang w:eastAsia="ja-US"/>
        </w:rPr>
      </w:pPr>
      <w:r>
        <w:rPr>
          <w:rFonts w:ascii="Arial" w:hAnsi="Arial" w:cs="Arial" w:hint="eastAsia"/>
          <w:color w:val="222222"/>
          <w:shd w:val="clear" w:color="auto" w:fill="FFFFFF"/>
          <w:lang w:eastAsia="ja-US"/>
        </w:rPr>
        <w:t xml:space="preserve"> </w:t>
      </w:r>
      <w:r>
        <w:rPr>
          <w:rFonts w:ascii="Arial" w:hAnsi="Arial" w:cs="Arial"/>
          <w:color w:val="222222"/>
          <w:shd w:val="clear" w:color="auto" w:fill="FFFFFF"/>
          <w:lang w:eastAsia="ja-US"/>
        </w:rPr>
        <w:t xml:space="preserve"> </w:t>
      </w:r>
      <w:hyperlink r:id="rId16" w:history="1">
        <w:r w:rsidRPr="00FC6E56">
          <w:rPr>
            <w:rStyle w:val="a3"/>
            <w:rFonts w:ascii="Arial" w:hAnsi="Arial" w:cs="Arial"/>
            <w:shd w:val="clear" w:color="auto" w:fill="FFFFFF"/>
            <w:lang w:eastAsia="ja-US"/>
          </w:rPr>
          <w:t>Google Play</w:t>
        </w:r>
      </w:hyperlink>
    </w:p>
    <w:p w14:paraId="78409B48" w14:textId="13788086" w:rsidR="00FC6E56" w:rsidRDefault="00FC6E56" w:rsidP="00FC6E56">
      <w:pPr>
        <w:spacing w:line="240" w:lineRule="exact"/>
        <w:ind w:firstLineChars="100" w:firstLine="210"/>
        <w:rPr>
          <w:rFonts w:ascii="Arial" w:hAnsi="Arial" w:cs="Arial"/>
          <w:color w:val="222222"/>
          <w:shd w:val="clear" w:color="auto" w:fill="FFFFFF"/>
          <w:lang w:eastAsia="ja-US"/>
        </w:rPr>
      </w:pPr>
      <w:r>
        <w:rPr>
          <w:rFonts w:ascii="Arial" w:hAnsi="Arial" w:cs="Arial" w:hint="eastAsia"/>
          <w:color w:val="222222"/>
          <w:shd w:val="clear" w:color="auto" w:fill="FFFFFF"/>
          <w:lang w:eastAsia="ja-US"/>
        </w:rPr>
        <w:t xml:space="preserve"> </w:t>
      </w:r>
      <w:r>
        <w:rPr>
          <w:rFonts w:ascii="Arial" w:hAnsi="Arial" w:cs="Arial"/>
          <w:color w:val="222222"/>
          <w:shd w:val="clear" w:color="auto" w:fill="FFFFFF"/>
          <w:lang w:eastAsia="ja-US"/>
        </w:rPr>
        <w:t xml:space="preserve"> </w:t>
      </w:r>
      <w:r>
        <w:rPr>
          <w:rFonts w:ascii="Arial" w:hAnsi="Arial" w:cs="Arial"/>
          <w:color w:val="222222"/>
          <w:shd w:val="clear" w:color="auto" w:fill="FFFFFF"/>
          <w:lang w:eastAsia="ja-US"/>
        </w:rPr>
        <w:t xml:space="preserve"> </w:t>
      </w:r>
      <w:hyperlink r:id="rId17" w:history="1">
        <w:r w:rsidRPr="00FC6E56">
          <w:rPr>
            <w:rStyle w:val="a3"/>
            <w:rFonts w:ascii="Arial" w:hAnsi="Arial" w:cs="Arial"/>
            <w:shd w:val="clear" w:color="auto" w:fill="FFFFFF"/>
            <w:lang w:eastAsia="ja-US"/>
          </w:rPr>
          <w:t>App Store</w:t>
        </w:r>
      </w:hyperlink>
    </w:p>
    <w:p w14:paraId="10E759EB" w14:textId="77777777" w:rsidR="00FC6E56" w:rsidRDefault="00FC6E56" w:rsidP="00FC6E56">
      <w:pPr>
        <w:spacing w:line="100" w:lineRule="exact"/>
        <w:ind w:firstLineChars="100" w:firstLine="210"/>
        <w:rPr>
          <w:rFonts w:ascii="Arial" w:hAnsi="Arial" w:cs="Arial"/>
          <w:color w:val="222222"/>
          <w:shd w:val="clear" w:color="auto" w:fill="FFFFFF"/>
          <w:lang w:eastAsia="ja-US"/>
        </w:rPr>
      </w:pPr>
    </w:p>
    <w:p w14:paraId="216C9B91" w14:textId="225DA166" w:rsidR="00FC6E56" w:rsidRPr="000278BE" w:rsidRDefault="00FC6E56" w:rsidP="00FC6E56">
      <w:pPr>
        <w:spacing w:line="240" w:lineRule="exact"/>
        <w:ind w:firstLineChars="100" w:firstLine="210"/>
        <w:rPr>
          <w:rFonts w:ascii="Arial" w:hAnsi="Arial" w:cs="Arial"/>
          <w:color w:val="5036C3"/>
          <w:shd w:val="clear" w:color="auto" w:fill="FFFFFF"/>
        </w:rPr>
      </w:pPr>
      <w:r w:rsidRPr="000278BE">
        <w:rPr>
          <w:rFonts w:ascii="Arial" w:hAnsi="Arial" w:cs="Arial"/>
          <w:color w:val="5036C3"/>
          <w:shd w:val="clear" w:color="auto" w:fill="FFFFFF"/>
        </w:rPr>
        <w:t>TODAI Learn Japanese with News</w:t>
      </w:r>
    </w:p>
    <w:p w14:paraId="7D059853" w14:textId="4265A988" w:rsidR="00FC6E56" w:rsidRDefault="00FC6E56" w:rsidP="00FC6E56">
      <w:pPr>
        <w:spacing w:line="240" w:lineRule="exact"/>
        <w:ind w:firstLineChars="100" w:firstLine="210"/>
        <w:rPr>
          <w:rFonts w:ascii="Arial" w:hAnsi="Arial" w:cs="Arial"/>
          <w:color w:val="222222"/>
          <w:shd w:val="clear" w:color="auto" w:fill="FFFFFF"/>
          <w:lang w:eastAsia="ja-US"/>
        </w:rPr>
      </w:pPr>
      <w:r>
        <w:rPr>
          <w:rFonts w:ascii="Arial" w:hAnsi="Arial" w:cs="Arial" w:hint="eastAsia"/>
          <w:color w:val="222222"/>
          <w:shd w:val="clear" w:color="auto" w:fill="FFFFFF"/>
          <w:lang w:eastAsia="ja-US"/>
        </w:rPr>
        <w:t xml:space="preserve"> </w:t>
      </w:r>
      <w:r>
        <w:rPr>
          <w:rFonts w:ascii="Arial" w:hAnsi="Arial" w:cs="Arial"/>
          <w:color w:val="222222"/>
          <w:shd w:val="clear" w:color="auto" w:fill="FFFFFF"/>
          <w:lang w:eastAsia="ja-US"/>
        </w:rPr>
        <w:t xml:space="preserve"> </w:t>
      </w:r>
      <w:hyperlink r:id="rId18" w:history="1">
        <w:r w:rsidRPr="00FC6E56">
          <w:rPr>
            <w:rStyle w:val="a3"/>
            <w:rFonts w:ascii="Arial" w:hAnsi="Arial" w:cs="Arial"/>
            <w:shd w:val="clear" w:color="auto" w:fill="FFFFFF"/>
            <w:lang w:eastAsia="ja-US"/>
          </w:rPr>
          <w:t>Google Play</w:t>
        </w:r>
      </w:hyperlink>
    </w:p>
    <w:p w14:paraId="5336BD4F" w14:textId="72EF9393" w:rsidR="00FC6E56" w:rsidRPr="00FC6E56" w:rsidRDefault="00FC6E56" w:rsidP="00FC6E56">
      <w:pPr>
        <w:spacing w:line="240" w:lineRule="exact"/>
        <w:ind w:firstLineChars="100" w:firstLine="210"/>
        <w:rPr>
          <w:rFonts w:ascii="メイリオ" w:eastAsia="メイリオ" w:hAnsi="メイリオ" w:cs="Times New Roman"/>
          <w:lang w:eastAsia="ja-US"/>
        </w:rPr>
      </w:pPr>
      <w:r>
        <w:rPr>
          <w:rFonts w:ascii="Arial" w:hAnsi="Arial" w:cs="Arial" w:hint="eastAsia"/>
          <w:color w:val="222222"/>
          <w:shd w:val="clear" w:color="auto" w:fill="FFFFFF"/>
          <w:lang w:eastAsia="ja-US"/>
        </w:rPr>
        <w:t xml:space="preserve"> </w:t>
      </w:r>
      <w:r>
        <w:rPr>
          <w:rFonts w:ascii="Arial" w:hAnsi="Arial" w:cs="Arial"/>
          <w:color w:val="222222"/>
          <w:shd w:val="clear" w:color="auto" w:fill="FFFFFF"/>
          <w:lang w:eastAsia="ja-US"/>
        </w:rPr>
        <w:t xml:space="preserve"> </w:t>
      </w:r>
      <w:hyperlink r:id="rId19" w:history="1">
        <w:r w:rsidRPr="00FC6E56">
          <w:rPr>
            <w:rStyle w:val="a3"/>
            <w:rFonts w:ascii="Arial" w:hAnsi="Arial" w:cs="Arial"/>
            <w:shd w:val="clear" w:color="auto" w:fill="FFFFFF"/>
            <w:lang w:eastAsia="ja-US"/>
          </w:rPr>
          <w:t>App Store</w:t>
        </w:r>
      </w:hyperlink>
    </w:p>
    <w:p w14:paraId="392DBB20" w14:textId="77777777" w:rsidR="00B0336C" w:rsidRPr="00680FBA" w:rsidRDefault="00B0336C" w:rsidP="008141B1">
      <w:pPr>
        <w:spacing w:line="320" w:lineRule="exact"/>
        <w:rPr>
          <w:rStyle w:val="a3"/>
          <w:rFonts w:ascii="メイリオ" w:eastAsia="メイリオ" w:hAnsi="メイリオ" w:cs="ＭＳ 明朝"/>
          <w:b/>
          <w:bCs/>
          <w:sz w:val="24"/>
          <w:lang w:eastAsia="ja-US"/>
        </w:rPr>
      </w:pPr>
    </w:p>
    <w:p w14:paraId="3BC28C92" w14:textId="5A8D9626" w:rsidR="00914CE9" w:rsidRDefault="00B0336C" w:rsidP="00FA4C72">
      <w:pPr>
        <w:pStyle w:val="a6"/>
        <w:numPr>
          <w:ilvl w:val="0"/>
          <w:numId w:val="2"/>
        </w:numPr>
        <w:spacing w:line="320" w:lineRule="exact"/>
        <w:ind w:leftChars="0"/>
        <w:rPr>
          <w:rFonts w:ascii="メイリオ" w:eastAsia="メイリオ" w:hAnsi="メイリオ" w:cs="ＭＳ 明朝"/>
          <w:b/>
          <w:bCs/>
          <w:color w:val="0D10AE"/>
          <w:sz w:val="24"/>
        </w:rPr>
      </w:pPr>
      <w:hyperlink r:id="rId20" w:history="1">
        <w:r w:rsidRPr="006D3915">
          <w:rPr>
            <w:rStyle w:val="a3"/>
            <w:rFonts w:ascii="メイリオ" w:eastAsia="メイリオ" w:hAnsi="メイリオ" w:cs="ＭＳ 明朝"/>
            <w:b/>
            <w:bCs/>
            <w:sz w:val="24"/>
          </w:rPr>
          <w:t>I want to interact with fellow student</w:t>
        </w:r>
        <w:r w:rsidRPr="006D3915">
          <w:rPr>
            <w:rStyle w:val="a3"/>
            <w:rFonts w:ascii="メイリオ" w:eastAsia="メイリオ" w:hAnsi="メイリオ" w:cs="ＭＳ 明朝"/>
            <w:b/>
            <w:bCs/>
            <w:sz w:val="24"/>
          </w:rPr>
          <w:t>s</w:t>
        </w:r>
      </w:hyperlink>
    </w:p>
    <w:p w14:paraId="04C61137" w14:textId="77777777" w:rsidR="006D3915" w:rsidRPr="006D3915" w:rsidRDefault="006D3915" w:rsidP="002C7FE7">
      <w:pPr>
        <w:spacing w:line="120" w:lineRule="exact"/>
        <w:rPr>
          <w:rFonts w:ascii="メイリオ" w:eastAsia="メイリオ" w:hAnsi="メイリオ" w:cs="ＭＳ 明朝"/>
          <w:b/>
          <w:bCs/>
          <w:color w:val="0D10AE"/>
          <w:sz w:val="24"/>
        </w:rPr>
      </w:pPr>
    </w:p>
    <w:p w14:paraId="65508502" w14:textId="3A4FA7AA" w:rsidR="00103799" w:rsidRPr="00680FBA" w:rsidRDefault="00000000" w:rsidP="006E46DD">
      <w:pPr>
        <w:widowControl/>
        <w:spacing w:line="300" w:lineRule="exact"/>
        <w:ind w:leftChars="100" w:left="210"/>
        <w:jc w:val="left"/>
        <w:outlineLvl w:val="0"/>
        <w:rPr>
          <w:rFonts w:ascii="メイリオ" w:eastAsia="メイリオ" w:hAnsi="メイリオ"/>
          <w:szCs w:val="21"/>
        </w:rPr>
      </w:pPr>
      <w:hyperlink r:id="rId21" w:tgtFrame="_blank" w:history="1">
        <w:r w:rsidR="00914CE9" w:rsidRPr="00680FBA">
          <w:rPr>
            <w:rStyle w:val="a3"/>
            <w:rFonts w:ascii="メイリオ" w:eastAsia="メイリオ" w:hAnsi="メイリオ"/>
            <w:szCs w:val="21"/>
          </w:rPr>
          <w:t>OU Multilingual Plaza by Multilingual Education Center for International Education and Exchange (in collaboration)</w:t>
        </w:r>
      </w:hyperlink>
    </w:p>
    <w:p w14:paraId="1CDFE74C" w14:textId="3152D81B" w:rsidR="00BA26F8" w:rsidRPr="00680FBA" w:rsidRDefault="00000000" w:rsidP="006E46DD">
      <w:pPr>
        <w:widowControl/>
        <w:spacing w:line="300" w:lineRule="exact"/>
        <w:ind w:leftChars="100" w:left="210"/>
        <w:jc w:val="left"/>
        <w:outlineLvl w:val="0"/>
        <w:rPr>
          <w:rFonts w:ascii="メイリオ" w:eastAsia="メイリオ" w:hAnsi="メイリオ"/>
          <w:szCs w:val="21"/>
        </w:rPr>
      </w:pPr>
      <w:hyperlink r:id="rId22" w:tgtFrame="_blank" w:history="1">
        <w:r w:rsidR="00BA26F8" w:rsidRPr="00680FBA">
          <w:rPr>
            <w:rStyle w:val="a3"/>
            <w:rFonts w:ascii="メイリオ" w:eastAsia="メイリオ" w:hAnsi="メイリオ"/>
            <w:szCs w:val="21"/>
          </w:rPr>
          <w:t>Learning Support Desk at Osaka University Library</w:t>
        </w:r>
      </w:hyperlink>
    </w:p>
    <w:p w14:paraId="52394585" w14:textId="7CDA76AB" w:rsidR="0018015B" w:rsidRPr="00680FBA" w:rsidRDefault="00000000" w:rsidP="006E46DD">
      <w:pPr>
        <w:widowControl/>
        <w:spacing w:line="300" w:lineRule="exact"/>
        <w:ind w:leftChars="100" w:left="210"/>
        <w:jc w:val="left"/>
        <w:outlineLvl w:val="0"/>
        <w:rPr>
          <w:rFonts w:ascii="メイリオ" w:eastAsia="メイリオ" w:hAnsi="メイリオ"/>
          <w:szCs w:val="21"/>
        </w:rPr>
      </w:pPr>
      <w:hyperlink r:id="rId23" w:anchor="brothersandsisters" w:history="1">
        <w:r w:rsidR="0018015B" w:rsidRPr="00680FBA">
          <w:rPr>
            <w:rStyle w:val="a3"/>
            <w:rFonts w:ascii="メイリオ" w:eastAsia="メイリオ" w:hAnsi="メイリオ"/>
            <w:szCs w:val="21"/>
          </w:rPr>
          <w:t>Japanese Café by B.S.P.</w:t>
        </w:r>
      </w:hyperlink>
    </w:p>
    <w:p w14:paraId="4A456ADF" w14:textId="36F43F87" w:rsidR="0018015B" w:rsidRPr="00680FBA" w:rsidRDefault="00000000" w:rsidP="006E46DD">
      <w:pPr>
        <w:widowControl/>
        <w:spacing w:line="300" w:lineRule="exact"/>
        <w:ind w:leftChars="100" w:left="210"/>
        <w:jc w:val="left"/>
        <w:outlineLvl w:val="0"/>
        <w:rPr>
          <w:rFonts w:ascii="メイリオ" w:eastAsia="メイリオ" w:hAnsi="メイリオ"/>
          <w:szCs w:val="21"/>
        </w:rPr>
      </w:pPr>
      <w:hyperlink r:id="rId24" w:tgtFrame="_blank" w:history="1">
        <w:r w:rsidR="00680FBA" w:rsidRPr="00680FBA">
          <w:rPr>
            <w:rStyle w:val="a3"/>
            <w:rFonts w:ascii="メイリオ" w:eastAsia="メイリオ" w:hAnsi="メイリオ"/>
          </w:rPr>
          <w:t>Tandem Study Project: at Graduate School of Letters</w:t>
        </w:r>
      </w:hyperlink>
    </w:p>
    <w:p w14:paraId="7E2712C1" w14:textId="60F65054" w:rsidR="0018015B" w:rsidRPr="00680FBA" w:rsidRDefault="00000000" w:rsidP="006E46DD">
      <w:pPr>
        <w:widowControl/>
        <w:spacing w:line="300" w:lineRule="exact"/>
        <w:ind w:leftChars="100" w:left="210"/>
        <w:jc w:val="left"/>
        <w:outlineLvl w:val="0"/>
        <w:rPr>
          <w:rFonts w:ascii="メイリオ" w:eastAsia="メイリオ" w:hAnsi="メイリオ"/>
        </w:rPr>
      </w:pPr>
      <w:hyperlink r:id="rId25" w:tgtFrame="_blank" w:history="1">
        <w:r w:rsidR="00680FBA" w:rsidRPr="00680FBA">
          <w:rPr>
            <w:rStyle w:val="a3"/>
            <w:rFonts w:ascii="メイリオ" w:eastAsia="メイリオ" w:hAnsi="メイリオ"/>
          </w:rPr>
          <w:t>Takenoko Nihongo Table by Takenoko Nihongo Koryu Kai (Takenoko Japanese Exchange group)</w:t>
        </w:r>
      </w:hyperlink>
    </w:p>
    <w:p w14:paraId="647485D3" w14:textId="7EBCCCF8" w:rsidR="00680FBA" w:rsidRPr="00680FBA" w:rsidRDefault="00000000" w:rsidP="006E46DD">
      <w:pPr>
        <w:widowControl/>
        <w:spacing w:line="300" w:lineRule="exact"/>
        <w:ind w:leftChars="100" w:left="210"/>
        <w:jc w:val="left"/>
        <w:outlineLvl w:val="0"/>
        <w:rPr>
          <w:rFonts w:ascii="メイリオ" w:eastAsia="メイリオ" w:hAnsi="メイリオ"/>
        </w:rPr>
      </w:pPr>
      <w:hyperlink r:id="rId26" w:tgtFrame="_blank" w:history="1">
        <w:r w:rsidR="00680FBA" w:rsidRPr="00680FBA">
          <w:rPr>
            <w:rStyle w:val="a3"/>
            <w:rFonts w:ascii="メイリオ" w:eastAsia="メイリオ" w:hAnsi="メイリオ"/>
          </w:rPr>
          <w:t>Machikane Nihongo Table by Machikane Nihongo Koryu Kai (Machikane Japanese Exchange group)</w:t>
        </w:r>
      </w:hyperlink>
    </w:p>
    <w:p w14:paraId="2C1037B0" w14:textId="05351C81" w:rsidR="00680FBA" w:rsidRPr="00680FBA" w:rsidRDefault="00680FBA" w:rsidP="0018015B">
      <w:pPr>
        <w:widowControl/>
        <w:spacing w:line="320" w:lineRule="exact"/>
        <w:jc w:val="left"/>
        <w:outlineLvl w:val="0"/>
        <w:rPr>
          <w:rFonts w:ascii="メイリオ" w:eastAsia="メイリオ" w:hAnsi="メイリオ"/>
        </w:rPr>
      </w:pPr>
    </w:p>
    <w:p w14:paraId="619331DD" w14:textId="5AE05C73" w:rsidR="00680FBA" w:rsidRPr="00680FBA" w:rsidRDefault="00000000" w:rsidP="00680FBA">
      <w:pPr>
        <w:pStyle w:val="a6"/>
        <w:numPr>
          <w:ilvl w:val="0"/>
          <w:numId w:val="1"/>
        </w:numPr>
        <w:spacing w:line="320" w:lineRule="exact"/>
        <w:ind w:leftChars="0"/>
        <w:rPr>
          <w:rFonts w:ascii="メイリオ" w:eastAsia="メイリオ" w:hAnsi="メイリオ" w:cs="ＭＳ 明朝"/>
          <w:b/>
          <w:bCs/>
          <w:color w:val="0D10AE"/>
          <w:sz w:val="24"/>
        </w:rPr>
      </w:pPr>
      <w:hyperlink r:id="rId27" w:history="1">
        <w:r w:rsidR="00680FBA" w:rsidRPr="00680FBA">
          <w:rPr>
            <w:rStyle w:val="a3"/>
            <w:rFonts w:ascii="メイリオ" w:eastAsia="メイリオ" w:hAnsi="メイリオ" w:cs="ＭＳ 明朝"/>
            <w:b/>
            <w:bCs/>
            <w:sz w:val="24"/>
          </w:rPr>
          <w:t>I want to know about teaching materials and learning methods.</w:t>
        </w:r>
      </w:hyperlink>
    </w:p>
    <w:p w14:paraId="3F1F0D37" w14:textId="254AC98E" w:rsidR="00914CE9" w:rsidRPr="00680FBA" w:rsidRDefault="00914CE9" w:rsidP="002C7FE7">
      <w:pPr>
        <w:widowControl/>
        <w:spacing w:line="120" w:lineRule="exact"/>
        <w:jc w:val="left"/>
        <w:outlineLvl w:val="0"/>
        <w:rPr>
          <w:rFonts w:ascii="メイリオ" w:eastAsia="メイリオ" w:hAnsi="メイリオ" w:hint="eastAsia"/>
          <w:szCs w:val="21"/>
          <w:lang w:eastAsia="ja-JP"/>
        </w:rPr>
      </w:pPr>
    </w:p>
    <w:p w14:paraId="0A9C07A6" w14:textId="3EC9E3E0" w:rsidR="00680FBA" w:rsidRPr="00680FBA" w:rsidRDefault="00000000" w:rsidP="006E46DD">
      <w:pPr>
        <w:widowControl/>
        <w:spacing w:line="300" w:lineRule="exact"/>
        <w:ind w:leftChars="100" w:left="210"/>
        <w:jc w:val="left"/>
        <w:outlineLvl w:val="0"/>
        <w:rPr>
          <w:rFonts w:ascii="メイリオ" w:eastAsia="メイリオ" w:hAnsi="メイリオ"/>
          <w:szCs w:val="21"/>
        </w:rPr>
      </w:pPr>
      <w:hyperlink r:id="rId28" w:history="1">
        <w:r w:rsidR="00680FBA" w:rsidRPr="00680FBA">
          <w:rPr>
            <w:rStyle w:val="a3"/>
            <w:rFonts w:ascii="メイリオ" w:eastAsia="メイリオ" w:hAnsi="メイリオ"/>
            <w:szCs w:val="21"/>
          </w:rPr>
          <w:t>Japanese language materials that can be borrowed from the library</w:t>
        </w:r>
      </w:hyperlink>
    </w:p>
    <w:p w14:paraId="0806836B" w14:textId="0D8B1A58" w:rsidR="00EE76D0" w:rsidRDefault="00000000" w:rsidP="006E46DD">
      <w:pPr>
        <w:widowControl/>
        <w:spacing w:line="300" w:lineRule="exact"/>
        <w:ind w:leftChars="100" w:left="210"/>
        <w:jc w:val="left"/>
        <w:outlineLvl w:val="0"/>
        <w:rPr>
          <w:rFonts w:ascii="メイリオ" w:eastAsia="メイリオ" w:hAnsi="メイリオ"/>
          <w:szCs w:val="21"/>
        </w:rPr>
      </w:pPr>
      <w:hyperlink r:id="rId29" w:history="1">
        <w:r w:rsidR="00680FBA" w:rsidRPr="00680FBA">
          <w:rPr>
            <w:rStyle w:val="a3"/>
            <w:rFonts w:ascii="メイリオ" w:eastAsia="メイリオ" w:hAnsi="メイリオ"/>
            <w:szCs w:val="21"/>
          </w:rPr>
          <w:t>Study Columns</w:t>
        </w:r>
      </w:hyperlink>
      <w:r w:rsidR="00EE76D0">
        <w:rPr>
          <w:rFonts w:ascii="メイリオ" w:eastAsia="メイリオ" w:hAnsi="メイリオ"/>
          <w:szCs w:val="21"/>
        </w:rPr>
        <w:t xml:space="preserve"> </w:t>
      </w:r>
    </w:p>
    <w:p w14:paraId="04E7AEA2" w14:textId="359DE8DC" w:rsidR="00EE76D0" w:rsidRPr="00680FBA" w:rsidRDefault="00000000" w:rsidP="006E46DD">
      <w:pPr>
        <w:widowControl/>
        <w:spacing w:line="300" w:lineRule="exact"/>
        <w:ind w:leftChars="100" w:left="210"/>
        <w:jc w:val="left"/>
        <w:outlineLvl w:val="0"/>
        <w:rPr>
          <w:rFonts w:ascii="メイリオ" w:eastAsia="メイリオ" w:hAnsi="メイリオ"/>
          <w:szCs w:val="21"/>
        </w:rPr>
      </w:pPr>
      <w:hyperlink r:id="rId30" w:history="1">
        <w:r w:rsidR="00EE76D0" w:rsidRPr="00EE76D0">
          <w:rPr>
            <w:rStyle w:val="a3"/>
            <w:rFonts w:ascii="メイリオ" w:eastAsia="メイリオ" w:hAnsi="メイリオ"/>
            <w:szCs w:val="21"/>
          </w:rPr>
          <w:t>Tell me! What is the true nature of the Japanese phonemes?</w:t>
        </w:r>
      </w:hyperlink>
    </w:p>
    <w:p w14:paraId="7BD9A02C" w14:textId="2C7E499B" w:rsidR="00680FBA" w:rsidRPr="00680FBA" w:rsidRDefault="00000000" w:rsidP="006E46DD">
      <w:pPr>
        <w:widowControl/>
        <w:spacing w:line="300" w:lineRule="exact"/>
        <w:ind w:leftChars="100" w:left="210"/>
        <w:jc w:val="left"/>
        <w:outlineLvl w:val="0"/>
        <w:rPr>
          <w:rFonts w:ascii="メイリオ" w:eastAsia="メイリオ" w:hAnsi="メイリオ"/>
          <w:szCs w:val="21"/>
        </w:rPr>
      </w:pPr>
      <w:hyperlink r:id="rId31" w:history="1">
        <w:r w:rsidR="00680FBA" w:rsidRPr="00680FBA">
          <w:rPr>
            <w:rStyle w:val="a3"/>
            <w:rFonts w:ascii="メイリオ" w:eastAsia="メイリオ" w:hAnsi="メイリオ"/>
            <w:szCs w:val="21"/>
          </w:rPr>
          <w:t>Guide to Life at Osaka University</w:t>
        </w:r>
      </w:hyperlink>
      <w:r w:rsidR="00EE76D0" w:rsidRPr="00EE76D0">
        <w:t xml:space="preserve"> </w:t>
      </w:r>
    </w:p>
    <w:p w14:paraId="16737132" w14:textId="77777777" w:rsidR="00103799" w:rsidRDefault="00103799"/>
    <w:sectPr w:rsidR="00103799" w:rsidSect="00DE3D57">
      <w:pgSz w:w="11906" w:h="16838"/>
      <w:pgMar w:top="1134" w:right="1021" w:bottom="851" w:left="102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E487B"/>
    <w:multiLevelType w:val="hybridMultilevel"/>
    <w:tmpl w:val="6ADAA170"/>
    <w:lvl w:ilvl="0" w:tplc="B36A92F0">
      <w:numFmt w:val="bullet"/>
      <w:lvlText w:val="■"/>
      <w:lvlJc w:val="left"/>
      <w:pPr>
        <w:ind w:left="360" w:hanging="360"/>
      </w:pPr>
      <w:rPr>
        <w:rFonts w:ascii="メイリオ" w:eastAsia="メイリオ" w:hAnsi="メイリオ" w:cstheme="minorBidi" w:hint="eastAsia"/>
        <w:b w:val="0"/>
        <w:color w:val="0036AD"/>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F327DD"/>
    <w:multiLevelType w:val="hybridMultilevel"/>
    <w:tmpl w:val="FF8C35CC"/>
    <w:lvl w:ilvl="0" w:tplc="BE9042E6">
      <w:numFmt w:val="bullet"/>
      <w:lvlText w:val="■"/>
      <w:lvlJc w:val="left"/>
      <w:pPr>
        <w:ind w:left="360" w:hanging="360"/>
      </w:pPr>
      <w:rPr>
        <w:rFonts w:ascii="メイリオ" w:eastAsia="メイリオ" w:hAnsi="メイリオ" w:cstheme="minorBidi" w:hint="eastAsia"/>
        <w:b w:val="0"/>
        <w:color w:val="0036AD"/>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C829C9"/>
    <w:multiLevelType w:val="hybridMultilevel"/>
    <w:tmpl w:val="06A6630A"/>
    <w:lvl w:ilvl="0" w:tplc="2C089D6E">
      <w:numFmt w:val="bullet"/>
      <w:lvlText w:val="■"/>
      <w:lvlJc w:val="left"/>
      <w:pPr>
        <w:ind w:left="360" w:hanging="360"/>
      </w:pPr>
      <w:rPr>
        <w:rFonts w:ascii="メイリオ" w:eastAsia="メイリオ" w:hAnsi="メイリオ" w:cstheme="minorBidi" w:hint="eastAsia"/>
        <w:b w:val="0"/>
        <w:color w:val="0036AD"/>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5287063">
    <w:abstractNumId w:val="2"/>
  </w:num>
  <w:num w:numId="2" w16cid:durableId="346904173">
    <w:abstractNumId w:val="1"/>
  </w:num>
  <w:num w:numId="3" w16cid:durableId="171103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bordersDoNotSurroundHeader/>
  <w:bordersDoNotSurroundFooter/>
  <w:proofState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99"/>
    <w:rsid w:val="000278BE"/>
    <w:rsid w:val="00050743"/>
    <w:rsid w:val="00103799"/>
    <w:rsid w:val="001305B8"/>
    <w:rsid w:val="0018015B"/>
    <w:rsid w:val="0021032C"/>
    <w:rsid w:val="002161D0"/>
    <w:rsid w:val="002C7FE7"/>
    <w:rsid w:val="003171C1"/>
    <w:rsid w:val="00375C9E"/>
    <w:rsid w:val="004149DC"/>
    <w:rsid w:val="00610E10"/>
    <w:rsid w:val="00680FBA"/>
    <w:rsid w:val="006D3915"/>
    <w:rsid w:val="006E46DD"/>
    <w:rsid w:val="007918ED"/>
    <w:rsid w:val="008141B1"/>
    <w:rsid w:val="00822AFF"/>
    <w:rsid w:val="00914CE9"/>
    <w:rsid w:val="00B0336C"/>
    <w:rsid w:val="00BA26F8"/>
    <w:rsid w:val="00DB2C45"/>
    <w:rsid w:val="00DE3D57"/>
    <w:rsid w:val="00EE76D0"/>
    <w:rsid w:val="00FC6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17BDEE"/>
  <w15:docId w15:val="{F7959E53-58D4-FC44-98CC-3EDB192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1C1"/>
    <w:pPr>
      <w:widowControl w:val="0"/>
      <w:jc w:val="both"/>
    </w:pPr>
  </w:style>
  <w:style w:type="paragraph" w:styleId="1">
    <w:name w:val="heading 1"/>
    <w:basedOn w:val="a"/>
    <w:link w:val="10"/>
    <w:uiPriority w:val="9"/>
    <w:qFormat/>
    <w:rsid w:val="00103799"/>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3799"/>
    <w:rPr>
      <w:rFonts w:ascii="Times New Roman" w:eastAsia="Times New Roman" w:hAnsi="Times New Roman" w:cs="Times New Roman"/>
      <w:b/>
      <w:bCs/>
      <w:kern w:val="36"/>
      <w:sz w:val="48"/>
      <w:szCs w:val="48"/>
    </w:rPr>
  </w:style>
  <w:style w:type="character" w:styleId="a3">
    <w:name w:val="Hyperlink"/>
    <w:basedOn w:val="a0"/>
    <w:uiPriority w:val="99"/>
    <w:unhideWhenUsed/>
    <w:rsid w:val="00103799"/>
    <w:rPr>
      <w:color w:val="0000FF"/>
      <w:u w:val="single"/>
    </w:rPr>
  </w:style>
  <w:style w:type="character" w:styleId="a4">
    <w:name w:val="Unresolved Mention"/>
    <w:basedOn w:val="a0"/>
    <w:uiPriority w:val="99"/>
    <w:semiHidden/>
    <w:unhideWhenUsed/>
    <w:rsid w:val="00103799"/>
    <w:rPr>
      <w:color w:val="605E5C"/>
      <w:shd w:val="clear" w:color="auto" w:fill="E1DFDD"/>
    </w:rPr>
  </w:style>
  <w:style w:type="character" w:styleId="a5">
    <w:name w:val="FollowedHyperlink"/>
    <w:basedOn w:val="a0"/>
    <w:uiPriority w:val="99"/>
    <w:semiHidden/>
    <w:unhideWhenUsed/>
    <w:rsid w:val="008141B1"/>
    <w:rPr>
      <w:color w:val="954F72" w:themeColor="followedHyperlink"/>
      <w:u w:val="single"/>
    </w:rPr>
  </w:style>
  <w:style w:type="paragraph" w:styleId="a6">
    <w:name w:val="List Paragraph"/>
    <w:basedOn w:val="a"/>
    <w:uiPriority w:val="34"/>
    <w:qFormat/>
    <w:rsid w:val="00680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8576">
      <w:bodyDiv w:val="1"/>
      <w:marLeft w:val="0"/>
      <w:marRight w:val="0"/>
      <w:marTop w:val="0"/>
      <w:marBottom w:val="0"/>
      <w:divBdr>
        <w:top w:val="none" w:sz="0" w:space="0" w:color="auto"/>
        <w:left w:val="none" w:sz="0" w:space="0" w:color="auto"/>
        <w:bottom w:val="none" w:sz="0" w:space="0" w:color="auto"/>
        <w:right w:val="none" w:sz="0" w:space="0" w:color="auto"/>
      </w:divBdr>
    </w:div>
    <w:div w:id="589117232">
      <w:bodyDiv w:val="1"/>
      <w:marLeft w:val="0"/>
      <w:marRight w:val="0"/>
      <w:marTop w:val="0"/>
      <w:marBottom w:val="0"/>
      <w:divBdr>
        <w:top w:val="none" w:sz="0" w:space="0" w:color="auto"/>
        <w:left w:val="none" w:sz="0" w:space="0" w:color="auto"/>
        <w:bottom w:val="none" w:sz="0" w:space="0" w:color="auto"/>
        <w:right w:val="none" w:sz="0" w:space="0" w:color="auto"/>
      </w:divBdr>
    </w:div>
    <w:div w:id="881016129">
      <w:bodyDiv w:val="1"/>
      <w:marLeft w:val="0"/>
      <w:marRight w:val="0"/>
      <w:marTop w:val="0"/>
      <w:marBottom w:val="0"/>
      <w:divBdr>
        <w:top w:val="none" w:sz="0" w:space="0" w:color="auto"/>
        <w:left w:val="none" w:sz="0" w:space="0" w:color="auto"/>
        <w:bottom w:val="none" w:sz="0" w:space="0" w:color="auto"/>
        <w:right w:val="none" w:sz="0" w:space="0" w:color="auto"/>
      </w:divBdr>
    </w:div>
    <w:div w:id="940449254">
      <w:bodyDiv w:val="1"/>
      <w:marLeft w:val="0"/>
      <w:marRight w:val="0"/>
      <w:marTop w:val="0"/>
      <w:marBottom w:val="0"/>
      <w:divBdr>
        <w:top w:val="none" w:sz="0" w:space="0" w:color="auto"/>
        <w:left w:val="none" w:sz="0" w:space="0" w:color="auto"/>
        <w:bottom w:val="none" w:sz="0" w:space="0" w:color="auto"/>
        <w:right w:val="none" w:sz="0" w:space="0" w:color="auto"/>
      </w:divBdr>
      <w:divsChild>
        <w:div w:id="2046558980">
          <w:marLeft w:val="0"/>
          <w:marRight w:val="0"/>
          <w:marTop w:val="0"/>
          <w:marBottom w:val="0"/>
          <w:divBdr>
            <w:top w:val="none" w:sz="0" w:space="0" w:color="auto"/>
            <w:left w:val="none" w:sz="0" w:space="0" w:color="auto"/>
            <w:bottom w:val="none" w:sz="0" w:space="0" w:color="auto"/>
            <w:right w:val="none" w:sz="0" w:space="0" w:color="auto"/>
          </w:divBdr>
        </w:div>
        <w:div w:id="875238500">
          <w:marLeft w:val="0"/>
          <w:marRight w:val="0"/>
          <w:marTop w:val="0"/>
          <w:marBottom w:val="0"/>
          <w:divBdr>
            <w:top w:val="none" w:sz="0" w:space="0" w:color="auto"/>
            <w:left w:val="none" w:sz="0" w:space="0" w:color="auto"/>
            <w:bottom w:val="none" w:sz="0" w:space="0" w:color="auto"/>
            <w:right w:val="none" w:sz="0" w:space="0" w:color="auto"/>
          </w:divBdr>
        </w:div>
        <w:div w:id="1598564233">
          <w:marLeft w:val="0"/>
          <w:marRight w:val="0"/>
          <w:marTop w:val="0"/>
          <w:marBottom w:val="0"/>
          <w:divBdr>
            <w:top w:val="none" w:sz="0" w:space="0" w:color="auto"/>
            <w:left w:val="none" w:sz="0" w:space="0" w:color="auto"/>
            <w:bottom w:val="none" w:sz="0" w:space="0" w:color="auto"/>
            <w:right w:val="none" w:sz="0" w:space="0" w:color="auto"/>
          </w:divBdr>
        </w:div>
        <w:div w:id="1221483396">
          <w:marLeft w:val="0"/>
          <w:marRight w:val="0"/>
          <w:marTop w:val="0"/>
          <w:marBottom w:val="0"/>
          <w:divBdr>
            <w:top w:val="none" w:sz="0" w:space="0" w:color="auto"/>
            <w:left w:val="none" w:sz="0" w:space="0" w:color="auto"/>
            <w:bottom w:val="none" w:sz="0" w:space="0" w:color="auto"/>
            <w:right w:val="none" w:sz="0" w:space="0" w:color="auto"/>
          </w:divBdr>
        </w:div>
        <w:div w:id="2120490614">
          <w:marLeft w:val="0"/>
          <w:marRight w:val="0"/>
          <w:marTop w:val="0"/>
          <w:marBottom w:val="0"/>
          <w:divBdr>
            <w:top w:val="none" w:sz="0" w:space="0" w:color="auto"/>
            <w:left w:val="none" w:sz="0" w:space="0" w:color="auto"/>
            <w:bottom w:val="none" w:sz="0" w:space="0" w:color="auto"/>
            <w:right w:val="none" w:sz="0" w:space="0" w:color="auto"/>
          </w:divBdr>
        </w:div>
        <w:div w:id="436218727">
          <w:marLeft w:val="0"/>
          <w:marRight w:val="0"/>
          <w:marTop w:val="0"/>
          <w:marBottom w:val="0"/>
          <w:divBdr>
            <w:top w:val="none" w:sz="0" w:space="0" w:color="auto"/>
            <w:left w:val="none" w:sz="0" w:space="0" w:color="auto"/>
            <w:bottom w:val="none" w:sz="0" w:space="0" w:color="auto"/>
            <w:right w:val="none" w:sz="0" w:space="0" w:color="auto"/>
          </w:divBdr>
        </w:div>
        <w:div w:id="893277579">
          <w:marLeft w:val="0"/>
          <w:marRight w:val="0"/>
          <w:marTop w:val="0"/>
          <w:marBottom w:val="0"/>
          <w:divBdr>
            <w:top w:val="none" w:sz="0" w:space="0" w:color="auto"/>
            <w:left w:val="none" w:sz="0" w:space="0" w:color="auto"/>
            <w:bottom w:val="none" w:sz="0" w:space="0" w:color="auto"/>
            <w:right w:val="none" w:sz="0" w:space="0" w:color="auto"/>
          </w:divBdr>
        </w:div>
        <w:div w:id="1737314534">
          <w:marLeft w:val="0"/>
          <w:marRight w:val="0"/>
          <w:marTop w:val="0"/>
          <w:marBottom w:val="0"/>
          <w:divBdr>
            <w:top w:val="none" w:sz="0" w:space="0" w:color="auto"/>
            <w:left w:val="none" w:sz="0" w:space="0" w:color="auto"/>
            <w:bottom w:val="none" w:sz="0" w:space="0" w:color="auto"/>
            <w:right w:val="none" w:sz="0" w:space="0" w:color="auto"/>
          </w:divBdr>
        </w:div>
        <w:div w:id="808203059">
          <w:marLeft w:val="0"/>
          <w:marRight w:val="0"/>
          <w:marTop w:val="0"/>
          <w:marBottom w:val="0"/>
          <w:divBdr>
            <w:top w:val="none" w:sz="0" w:space="0" w:color="auto"/>
            <w:left w:val="none" w:sz="0" w:space="0" w:color="auto"/>
            <w:bottom w:val="none" w:sz="0" w:space="0" w:color="auto"/>
            <w:right w:val="none" w:sz="0" w:space="0" w:color="auto"/>
          </w:divBdr>
        </w:div>
        <w:div w:id="1347443992">
          <w:marLeft w:val="0"/>
          <w:marRight w:val="0"/>
          <w:marTop w:val="0"/>
          <w:marBottom w:val="0"/>
          <w:divBdr>
            <w:top w:val="none" w:sz="0" w:space="0" w:color="auto"/>
            <w:left w:val="none" w:sz="0" w:space="0" w:color="auto"/>
            <w:bottom w:val="none" w:sz="0" w:space="0" w:color="auto"/>
            <w:right w:val="none" w:sz="0" w:space="0" w:color="auto"/>
          </w:divBdr>
        </w:div>
        <w:div w:id="299002664">
          <w:marLeft w:val="0"/>
          <w:marRight w:val="0"/>
          <w:marTop w:val="0"/>
          <w:marBottom w:val="0"/>
          <w:divBdr>
            <w:top w:val="none" w:sz="0" w:space="0" w:color="auto"/>
            <w:left w:val="none" w:sz="0" w:space="0" w:color="auto"/>
            <w:bottom w:val="none" w:sz="0" w:space="0" w:color="auto"/>
            <w:right w:val="none" w:sz="0" w:space="0" w:color="auto"/>
          </w:divBdr>
        </w:div>
        <w:div w:id="228005821">
          <w:marLeft w:val="0"/>
          <w:marRight w:val="0"/>
          <w:marTop w:val="0"/>
          <w:marBottom w:val="0"/>
          <w:divBdr>
            <w:top w:val="none" w:sz="0" w:space="0" w:color="auto"/>
            <w:left w:val="none" w:sz="0" w:space="0" w:color="auto"/>
            <w:bottom w:val="none" w:sz="0" w:space="0" w:color="auto"/>
            <w:right w:val="none" w:sz="0" w:space="0" w:color="auto"/>
          </w:divBdr>
        </w:div>
        <w:div w:id="990255022">
          <w:marLeft w:val="0"/>
          <w:marRight w:val="0"/>
          <w:marTop w:val="0"/>
          <w:marBottom w:val="0"/>
          <w:divBdr>
            <w:top w:val="none" w:sz="0" w:space="0" w:color="auto"/>
            <w:left w:val="none" w:sz="0" w:space="0" w:color="auto"/>
            <w:bottom w:val="none" w:sz="0" w:space="0" w:color="auto"/>
            <w:right w:val="none" w:sz="0" w:space="0" w:color="auto"/>
          </w:divBdr>
        </w:div>
        <w:div w:id="59252412">
          <w:marLeft w:val="0"/>
          <w:marRight w:val="0"/>
          <w:marTop w:val="0"/>
          <w:marBottom w:val="0"/>
          <w:divBdr>
            <w:top w:val="none" w:sz="0" w:space="0" w:color="auto"/>
            <w:left w:val="none" w:sz="0" w:space="0" w:color="auto"/>
            <w:bottom w:val="none" w:sz="0" w:space="0" w:color="auto"/>
            <w:right w:val="none" w:sz="0" w:space="0" w:color="auto"/>
          </w:divBdr>
        </w:div>
        <w:div w:id="770855019">
          <w:marLeft w:val="0"/>
          <w:marRight w:val="0"/>
          <w:marTop w:val="0"/>
          <w:marBottom w:val="0"/>
          <w:divBdr>
            <w:top w:val="none" w:sz="0" w:space="0" w:color="auto"/>
            <w:left w:val="none" w:sz="0" w:space="0" w:color="auto"/>
            <w:bottom w:val="none" w:sz="0" w:space="0" w:color="auto"/>
            <w:right w:val="none" w:sz="0" w:space="0" w:color="auto"/>
          </w:divBdr>
        </w:div>
        <w:div w:id="909996406">
          <w:marLeft w:val="0"/>
          <w:marRight w:val="0"/>
          <w:marTop w:val="0"/>
          <w:marBottom w:val="0"/>
          <w:divBdr>
            <w:top w:val="none" w:sz="0" w:space="0" w:color="auto"/>
            <w:left w:val="none" w:sz="0" w:space="0" w:color="auto"/>
            <w:bottom w:val="none" w:sz="0" w:space="0" w:color="auto"/>
            <w:right w:val="none" w:sz="0" w:space="0" w:color="auto"/>
          </w:divBdr>
        </w:div>
        <w:div w:id="1819571701">
          <w:marLeft w:val="0"/>
          <w:marRight w:val="0"/>
          <w:marTop w:val="0"/>
          <w:marBottom w:val="0"/>
          <w:divBdr>
            <w:top w:val="none" w:sz="0" w:space="0" w:color="auto"/>
            <w:left w:val="none" w:sz="0" w:space="0" w:color="auto"/>
            <w:bottom w:val="none" w:sz="0" w:space="0" w:color="auto"/>
            <w:right w:val="none" w:sz="0" w:space="0" w:color="auto"/>
          </w:divBdr>
        </w:div>
        <w:div w:id="1774588580">
          <w:marLeft w:val="0"/>
          <w:marRight w:val="0"/>
          <w:marTop w:val="0"/>
          <w:marBottom w:val="0"/>
          <w:divBdr>
            <w:top w:val="none" w:sz="0" w:space="0" w:color="auto"/>
            <w:left w:val="none" w:sz="0" w:space="0" w:color="auto"/>
            <w:bottom w:val="none" w:sz="0" w:space="0" w:color="auto"/>
            <w:right w:val="none" w:sz="0" w:space="0" w:color="auto"/>
          </w:divBdr>
        </w:div>
      </w:divsChild>
    </w:div>
    <w:div w:id="1271157222">
      <w:bodyDiv w:val="1"/>
      <w:marLeft w:val="0"/>
      <w:marRight w:val="0"/>
      <w:marTop w:val="0"/>
      <w:marBottom w:val="0"/>
      <w:divBdr>
        <w:top w:val="none" w:sz="0" w:space="0" w:color="auto"/>
        <w:left w:val="none" w:sz="0" w:space="0" w:color="auto"/>
        <w:bottom w:val="none" w:sz="0" w:space="0" w:color="auto"/>
        <w:right w:val="none" w:sz="0" w:space="0" w:color="auto"/>
      </w:divBdr>
    </w:div>
    <w:div w:id="1547520949">
      <w:bodyDiv w:val="1"/>
      <w:marLeft w:val="0"/>
      <w:marRight w:val="0"/>
      <w:marTop w:val="0"/>
      <w:marBottom w:val="0"/>
      <w:divBdr>
        <w:top w:val="none" w:sz="0" w:space="0" w:color="auto"/>
        <w:left w:val="none" w:sz="0" w:space="0" w:color="auto"/>
        <w:bottom w:val="none" w:sz="0" w:space="0" w:color="auto"/>
        <w:right w:val="none" w:sz="0" w:space="0" w:color="auto"/>
      </w:divBdr>
    </w:div>
    <w:div w:id="171364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nhk.or.jp/nhkworld/en/tv/ljnews/" TargetMode="External"/><Relationship Id="rId18" Type="http://schemas.openxmlformats.org/officeDocument/2006/relationships/hyperlink" Target="https://play.google.com/store/apps/details?id=mobi.eup.jpnews&amp;hl=ja&amp;gl=US" TargetMode="External"/><Relationship Id="rId26" Type="http://schemas.openxmlformats.org/officeDocument/2006/relationships/hyperlink" Target="https://www.facebook.com/Machikane-Nihongo-Kouryukai%E3%83%9E%E3%83%81%E3%82%AB%E3%83%8D%E3%81%AB%E3%81%BB%E3%82%93%E3%81%94%E4%BA%A4%E6%B5%81%E4%BC%9A-185561915385434/" TargetMode="External"/><Relationship Id="rId3" Type="http://schemas.openxmlformats.org/officeDocument/2006/relationships/settings" Target="settings.xml"/><Relationship Id="rId21" Type="http://schemas.openxmlformats.org/officeDocument/2006/relationships/hyperlink" Target="https://www.lang.osaka-u.ac.jp/cme/plaza/en/" TargetMode="External"/><Relationship Id="rId7" Type="http://schemas.openxmlformats.org/officeDocument/2006/relationships/hyperlink" Target="http://hiroba.ciee.osaka-u.ac.jp/en/menu1.html" TargetMode="External"/><Relationship Id="rId12" Type="http://schemas.openxmlformats.org/officeDocument/2006/relationships/hyperlink" Target="https://tsunagarujp.bunka.go.jp/?lang_id=EN" TargetMode="External"/><Relationship Id="rId17" Type="http://schemas.openxmlformats.org/officeDocument/2006/relationships/hyperlink" Target="https://apps.apple.com/jp/app/jlpt-test-n5-n1/id1435596976" TargetMode="External"/><Relationship Id="rId25" Type="http://schemas.openxmlformats.org/officeDocument/2006/relationships/hyperlink" Target="https://www.takenoko-jlt.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y.google.com/store/apps/details?id=com.eup.mytest&amp;hl=ja&amp;gl=US&amp;pli=1" TargetMode="External"/><Relationship Id="rId20" Type="http://schemas.openxmlformats.org/officeDocument/2006/relationships/hyperlink" Target="http://hiroba.ciee.osaka-u.ac.jp/en/menu2.html" TargetMode="External"/><Relationship Id="rId29" Type="http://schemas.openxmlformats.org/officeDocument/2006/relationships/hyperlink" Target="http://hiroba.ciee.osaka-u.ac.jp/en/article/" TargetMode="External"/><Relationship Id="rId1" Type="http://schemas.openxmlformats.org/officeDocument/2006/relationships/numbering" Target="numbering.xml"/><Relationship Id="rId6" Type="http://schemas.openxmlformats.org/officeDocument/2006/relationships/hyperlink" Target="http://hiroba.ciee.osaka-u.ac.jp/en/" TargetMode="External"/><Relationship Id="rId11" Type="http://schemas.openxmlformats.org/officeDocument/2006/relationships/hyperlink" Target="https://marugotoweb.jp/en/index.php" TargetMode="External"/><Relationship Id="rId24" Type="http://schemas.openxmlformats.org/officeDocument/2006/relationships/hyperlink" Target="https://www.facebook.com/OsakaUTande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pp-liv.jp/623305/" TargetMode="External"/><Relationship Id="rId23" Type="http://schemas.openxmlformats.org/officeDocument/2006/relationships/hyperlink" Target="https://ciee.osaka-u.ac.jp/en/international_exchange/student_organization/" TargetMode="External"/><Relationship Id="rId28" Type="http://schemas.openxmlformats.org/officeDocument/2006/relationships/hyperlink" Target="http://hiroba.ciee.osaka-u.ac.jp/en/resource/" TargetMode="External"/><Relationship Id="rId10" Type="http://schemas.openxmlformats.org/officeDocument/2006/relationships/hyperlink" Target="https://minato-jf.jp/" TargetMode="External"/><Relationship Id="rId19" Type="http://schemas.openxmlformats.org/officeDocument/2006/relationships/hyperlink" Target="https://apps.apple.com/jp/app/easy-japanese-news-&#12420;&#12373;&#12375;&#12356;&#26085;&#26412;&#35486;&#12491;&#12517;&#12540;&#12473;/id1107177166" TargetMode="External"/><Relationship Id="rId31" Type="http://schemas.openxmlformats.org/officeDocument/2006/relationships/hyperlink" Target="http://hiroba.ciee.osaka-u.ac.jp/en/shinan/" TargetMode="External"/><Relationship Id="rId4" Type="http://schemas.openxmlformats.org/officeDocument/2006/relationships/webSettings" Target="webSettings.xml"/><Relationship Id="rId9" Type="http://schemas.openxmlformats.org/officeDocument/2006/relationships/hyperlink" Target="http://hiroba.ciee.osaka-u.ac.jp/en/map/" TargetMode="External"/><Relationship Id="rId14" Type="http://schemas.openxmlformats.org/officeDocument/2006/relationships/hyperlink" Target="https://www3.nhk.or.jp/news/easy/" TargetMode="External"/><Relationship Id="rId22" Type="http://schemas.openxmlformats.org/officeDocument/2006/relationships/hyperlink" Target="https://www.library.osaka-u.ac.jp/en/ta_eng/" TargetMode="External"/><Relationship Id="rId27" Type="http://schemas.openxmlformats.org/officeDocument/2006/relationships/hyperlink" Target="http://hiroba.ciee.osaka-u.ac.jp/en/menu3.html" TargetMode="External"/><Relationship Id="rId30" Type="http://schemas.openxmlformats.org/officeDocument/2006/relationships/hyperlink" Target="http://hiroba.ciee.osaka-u.ac.jp/en/pronunciation/" TargetMode="External"/><Relationship Id="rId8" Type="http://schemas.openxmlformats.org/officeDocument/2006/relationships/hyperlink" Target="https://www.rcnp.osaka-u.ac.jp/RCNPhome/en/news/detail.php?id=19" TargetMode="External"/></Relationships>
</file>

<file path=word/theme/theme1.xml><?xml version="1.0" encoding="utf-8"?>
<a:theme xmlns:a="http://schemas.openxmlformats.org/drawingml/2006/main" name="Office テーマ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魚崎　典子</dc:creator>
  <cp:keywords/>
  <dc:description/>
  <cp:lastModifiedBy>魚崎　典子</cp:lastModifiedBy>
  <cp:revision>2</cp:revision>
  <dcterms:created xsi:type="dcterms:W3CDTF">2023-01-06T06:44:00Z</dcterms:created>
  <dcterms:modified xsi:type="dcterms:W3CDTF">2023-01-06T06:44:00Z</dcterms:modified>
</cp:coreProperties>
</file>